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TỰ NHIÊN VÀ XÃ HỘI</w:t>
      </w:r>
    </w:p>
    <w:p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CHỦ ĐỀ 2: TRƯỜNG HỌC</w:t>
      </w:r>
    </w:p>
    <w:p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BÀI 8: ÔN TẬP VỀ CHỦ ĐỀ TRƯỜNG HỌC </w:t>
      </w:r>
      <w:r>
        <w:rPr>
          <w:rFonts w:ascii="Times New Roman" w:hAnsi="Times New Roman" w:eastAsia="Times New Roman"/>
          <w:b/>
          <w:bCs/>
          <w:sz w:val="26"/>
          <w:szCs w:val="26"/>
          <w:lang w:val="nl-NL"/>
        </w:rPr>
        <w:t>(</w:t>
      </w:r>
      <w:r>
        <w:rPr>
          <w:rFonts w:hint="default" w:ascii="Times New Roman" w:hAnsi="Times New Roman" w:eastAsia="Times New Roman"/>
          <w:b/>
          <w:bCs/>
          <w:sz w:val="26"/>
          <w:szCs w:val="26"/>
          <w:lang w:val="en-US"/>
        </w:rPr>
        <w:t>2 Tiết</w:t>
      </w:r>
      <w:r>
        <w:rPr>
          <w:rFonts w:ascii="Times New Roman" w:hAnsi="Times New Roman" w:eastAsia="Times New Roman"/>
          <w:b/>
          <w:bCs/>
          <w:sz w:val="26"/>
          <w:szCs w:val="26"/>
          <w:lang w:val="nl-NL"/>
        </w:rPr>
        <w:t>)</w:t>
      </w:r>
    </w:p>
    <w:p>
      <w:pPr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 w:eastAsia="Times New Roman"/>
          <w:b/>
          <w:bCs/>
          <w:sz w:val="26"/>
          <w:szCs w:val="26"/>
          <w:u w:val="single"/>
          <w:lang w:val="nl-NL"/>
        </w:rPr>
        <w:t>I. YÊU CẦU CẦN ĐẠT: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b/>
          <w:sz w:val="26"/>
          <w:szCs w:val="26"/>
          <w:lang w:val="nl-NL"/>
        </w:rPr>
      </w:pPr>
      <w:r>
        <w:rPr>
          <w:rFonts w:ascii="Times New Roman" w:hAnsi="Times New Roman" w:eastAsia="Times New Roman"/>
          <w:b/>
          <w:sz w:val="26"/>
          <w:szCs w:val="26"/>
          <w:lang w:val="nl-NL"/>
        </w:rPr>
        <w:t>1. Năng lực đặc thù: Sau bài học, học sinh sẽ:</w:t>
      </w:r>
    </w:p>
    <w:p>
      <w:pPr>
        <w:spacing w:after="0" w:line="240" w:lineRule="auto"/>
        <w:jc w:val="both"/>
        <w:rPr>
          <w:rFonts w:hint="default" w:ascii="Times New Roman" w:hAnsi="Times New Roman" w:eastAsia="Times New Roman"/>
          <w:sz w:val="26"/>
          <w:szCs w:val="26"/>
          <w:lang w:val="en-US"/>
        </w:rPr>
      </w:pPr>
      <w:r>
        <w:rPr>
          <w:rFonts w:ascii="Times New Roman" w:hAnsi="Times New Roman" w:eastAsia="Times New Roman"/>
          <w:sz w:val="26"/>
          <w:szCs w:val="26"/>
          <w:lang w:val="nl-NL"/>
        </w:rPr>
        <w:t>- HS hệ thống được nhưng kiến thức đã học về chủ đề trường học</w:t>
      </w:r>
      <w:r>
        <w:rPr>
          <w:rFonts w:hint="default" w:ascii="Times New Roman" w:hAnsi="Times New Roman" w:eastAsia="Times New Roman"/>
          <w:sz w:val="26"/>
          <w:szCs w:val="26"/>
          <w:lang w:val="en-US"/>
        </w:rPr>
        <w:t>.</w:t>
      </w:r>
    </w:p>
    <w:p>
      <w:pPr>
        <w:spacing w:after="0" w:line="240" w:lineRule="auto"/>
        <w:jc w:val="both"/>
        <w:rPr>
          <w:rFonts w:hint="default" w:ascii="Times New Roman" w:hAnsi="Times New Roman" w:eastAsia="Times New Roman"/>
          <w:sz w:val="26"/>
          <w:szCs w:val="26"/>
          <w:lang w:val="en-US"/>
        </w:rPr>
      </w:pPr>
      <w:r>
        <w:rPr>
          <w:rFonts w:ascii="Times New Roman" w:hAnsi="Times New Roman" w:eastAsia="Times New Roman"/>
          <w:sz w:val="26"/>
          <w:szCs w:val="26"/>
          <w:lang w:val="nl-NL"/>
        </w:rPr>
        <w:t>- Tạo ra sản phẩm có nội dung chủ dề về trường học</w:t>
      </w:r>
      <w:r>
        <w:rPr>
          <w:rFonts w:hint="default" w:ascii="Times New Roman" w:hAnsi="Times New Roman" w:eastAsia="Times New Roman"/>
          <w:sz w:val="26"/>
          <w:szCs w:val="26"/>
          <w:lang w:val="en-US"/>
        </w:rPr>
        <w:t>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6"/>
          <w:szCs w:val="26"/>
          <w:lang w:val="nl-NL"/>
        </w:rPr>
      </w:pPr>
      <w:r>
        <w:rPr>
          <w:rFonts w:ascii="Times New Roman" w:hAnsi="Times New Roman" w:eastAsia="Times New Roman"/>
          <w:sz w:val="26"/>
          <w:szCs w:val="26"/>
          <w:lang w:val="nl-NL"/>
        </w:rPr>
        <w:t>- Thực hiện một số việc làm phù hợp để giữ an toàn, vệ sinh trường học và truyền thống nhà trường.</w:t>
      </w:r>
    </w:p>
    <w:p>
      <w:pPr>
        <w:spacing w:after="0" w:line="240" w:lineRule="auto"/>
        <w:jc w:val="both"/>
        <w:rPr>
          <w:rFonts w:hint="default" w:ascii="Times New Roman" w:hAnsi="Times New Roman" w:eastAsia="Times New Roman"/>
          <w:sz w:val="26"/>
          <w:szCs w:val="26"/>
          <w:lang w:val="en-US"/>
        </w:rPr>
      </w:pPr>
      <w:r>
        <w:rPr>
          <w:rFonts w:ascii="Times New Roman" w:hAnsi="Times New Roman" w:eastAsia="Times New Roman"/>
          <w:sz w:val="26"/>
          <w:szCs w:val="26"/>
          <w:lang w:val="nl-NL"/>
        </w:rPr>
        <w:t>- HS có trách nhiệm, nhiệt tình khi tham gia các hoạt động kết nối với trường học</w:t>
      </w:r>
      <w:r>
        <w:rPr>
          <w:rFonts w:hint="default" w:ascii="Times New Roman" w:hAnsi="Times New Roman" w:eastAsia="Times New Roman"/>
          <w:sz w:val="26"/>
          <w:szCs w:val="26"/>
          <w:lang w:val="en-US"/>
        </w:rPr>
        <w:t>.</w:t>
      </w:r>
    </w:p>
    <w:p>
      <w:pPr>
        <w:spacing w:after="0" w:line="240" w:lineRule="auto"/>
        <w:jc w:val="both"/>
        <w:rPr>
          <w:rFonts w:hint="default" w:ascii="Times New Roman" w:hAnsi="Times New Roman" w:eastAsia="Times New Roman"/>
          <w:sz w:val="26"/>
          <w:szCs w:val="26"/>
          <w:lang w:val="en-US"/>
        </w:rPr>
      </w:pPr>
      <w:r>
        <w:rPr>
          <w:rFonts w:ascii="Times New Roman" w:hAnsi="Times New Roman" w:eastAsia="Times New Roman"/>
          <w:sz w:val="26"/>
          <w:szCs w:val="26"/>
          <w:lang w:val="nl-NL"/>
        </w:rPr>
        <w:t xml:space="preserve">- Có ý thức giữ gìn và làm được một số việc phù hợp để giữ vệ sinh trường học </w:t>
      </w:r>
      <w:r>
        <w:rPr>
          <w:rFonts w:hint="default" w:ascii="Times New Roman" w:hAnsi="Times New Roman" w:eastAsia="Times New Roman"/>
          <w:sz w:val="26"/>
          <w:szCs w:val="26"/>
          <w:lang w:val="en-US"/>
        </w:rPr>
        <w:t>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>2. Phẩm chất.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>- Phẩm chất nhân ái: Có ý thức giúp đỡ lẫn nhau trong hoạt động nhóm để hoàn thành nhiệm vụ.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>- Phẩm chất chăm chỉ: Chăm chỉ suy nghĩ, trả lời câu hỏi; làm tốt các bài tập.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>- Phẩm chất trách nhiệm: Giữ trật tự, biết lắng nghe, học tập nghiêm túc.</w:t>
      </w:r>
    </w:p>
    <w:p>
      <w:pPr>
        <w:spacing w:after="0" w:line="240" w:lineRule="auto"/>
        <w:jc w:val="both"/>
        <w:rPr>
          <w:rFonts w:hint="default" w:ascii="Times New Roman" w:hAnsi="Times New Roman" w:eastAsia="Times New Roman"/>
          <w:sz w:val="26"/>
          <w:szCs w:val="26"/>
          <w:lang w:val="en-US"/>
        </w:rPr>
      </w:pPr>
      <w:r>
        <w:rPr>
          <w:rFonts w:ascii="Times New Roman" w:hAnsi="Times New Roman" w:eastAsia="Times New Roman"/>
          <w:sz w:val="26"/>
          <w:szCs w:val="26"/>
        </w:rPr>
        <w:t>- Phẩm chất yêu nước: Có biểu hiện yêu trường và lớp</w:t>
      </w:r>
      <w:r>
        <w:rPr>
          <w:rFonts w:hint="default" w:ascii="Times New Roman" w:hAnsi="Times New Roman" w:eastAsia="Times New Roman"/>
          <w:sz w:val="26"/>
          <w:szCs w:val="26"/>
          <w:lang w:val="en-US"/>
        </w:rPr>
        <w:t>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3. Năng lực 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>- Năng lực tự chủ, tự học: lắng nghe, trả lời câu hỏi, làm bài tập.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>- Năng lực giải quyết vấn đề và sáng tạo: Sử dụng các kiến thức đã học ứng dụng vào thực tế, tìm tòi, phát hiện giải quyết các nhiệm vụ trong cuộc sổng.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>- Năng lực giao tiếp và hợp tác: Trao đổi và thảo luận để thực hiện các nhiệm vụ học tập.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II. ĐỒ DÙNG DẠY HỌC 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>- GV: Máy tính, kế hoạch bài dạy, các slide minh họa, SGK, phiếu học tập.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>- HS: SGK, vở ghi.</w:t>
      </w:r>
    </w:p>
    <w:p>
      <w:pPr>
        <w:spacing w:after="0" w:line="240" w:lineRule="auto"/>
        <w:jc w:val="both"/>
        <w:outlineLvl w:val="0"/>
        <w:rPr>
          <w:rFonts w:hint="default" w:ascii="Times New Roman" w:hAnsi="Times New Roman" w:eastAsia="Times New Roman"/>
          <w:b/>
          <w:sz w:val="26"/>
          <w:szCs w:val="26"/>
          <w:lang w:val="en-US"/>
        </w:rPr>
      </w:pPr>
      <w:r>
        <w:rPr>
          <w:rFonts w:ascii="Times New Roman" w:hAnsi="Times New Roman" w:eastAsia="Times New Roman"/>
          <w:b/>
          <w:sz w:val="26"/>
          <w:szCs w:val="26"/>
        </w:rPr>
        <w:t>III. HOẠT ĐỘNG DẠY HỌC</w:t>
      </w:r>
      <w:r>
        <w:rPr>
          <w:rFonts w:hint="default" w:ascii="Times New Roman" w:hAnsi="Times New Roman" w:eastAsia="Times New Roman"/>
          <w:b/>
          <w:sz w:val="26"/>
          <w:szCs w:val="26"/>
          <w:lang w:val="en-US"/>
        </w:rPr>
        <w:t xml:space="preserve"> </w:t>
      </w:r>
    </w:p>
    <w:p>
      <w:pPr>
        <w:spacing w:after="0" w:line="240" w:lineRule="auto"/>
        <w:jc w:val="center"/>
        <w:outlineLvl w:val="0"/>
        <w:rPr>
          <w:rFonts w:hint="default" w:ascii="Times New Roman" w:hAnsi="Times New Roman" w:eastAsia="Times New Roman"/>
          <w:b/>
          <w:color w:val="FF0000"/>
          <w:sz w:val="26"/>
          <w:szCs w:val="26"/>
          <w:lang w:val="en-US"/>
        </w:rPr>
      </w:pPr>
      <w:r>
        <w:rPr>
          <w:rFonts w:hint="default" w:ascii="Times New Roman" w:hAnsi="Times New Roman" w:eastAsia="Times New Roman"/>
          <w:b/>
          <w:color w:val="FF0000"/>
          <w:sz w:val="26"/>
          <w:szCs w:val="26"/>
          <w:lang w:val="en-US"/>
        </w:rPr>
        <w:t>TIẾT 1 : Ngày dạy : 31/10/2023</w:t>
      </w:r>
    </w:p>
    <w:tbl>
      <w:tblPr>
        <w:tblStyle w:val="3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4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11" w:type="dxa"/>
            <w:tcBorders>
              <w:bottom w:val="dashed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4282" w:type="dxa"/>
            <w:tcBorders>
              <w:bottom w:val="dashed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gridSpan w:val="2"/>
            <w:tcBorders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/>
                <w:bCs/>
                <w:sz w:val="26"/>
                <w:szCs w:val="26"/>
                <w:lang w:val="nl-NL"/>
              </w:rPr>
              <w:t>1. Khởi động: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  <w:tcBorders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  <w:t xml:space="preserve">- GV cho học sinh hát bài hát Em yêu trường em. 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  <w:t>Em có cảm nhận gi về bài hát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  <w:t>- GV Nhận xét, tuyên dương.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>=&gt; Kết luận:  Bạn nhỏ trong bài hát rất yêu quý ngôi trường của mình. Trường có thầy cô, bạn bè, có những hoa phượng, hoa Huệ yêu thương……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  <w:t>- GV dẫn dắt vào bài mới.</w:t>
            </w:r>
          </w:p>
        </w:tc>
        <w:tc>
          <w:tcPr>
            <w:tcW w:w="4282" w:type="dxa"/>
            <w:tcBorders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Hs hát.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HS trả lời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HS nhắc lại tên bài, ghi vở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6"/>
                <w:szCs w:val="26"/>
                <w:lang w:val="nl-NL"/>
              </w:rPr>
              <w:t>2. HĐ hình thành kiến thức: (25p)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</w:rPr>
              <w:t>Hoạt động : Trưng bày tranh, ảnh một số hoạt động của chủ đề trường học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GV tổ chức chia nhóm tổ, giao nhiệm vụ  cho từng nhóm.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Yêu cầu các nhóm đã sưu tầm tranh, ảnh về chủ đề Trường học theo nội dung đã chọn trừng nhóm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GV hướng dẫn các nhóm trao đổi, giới thiệu sản phẩm của nhóm mình trước lớp và giải thích tại sao nhóm lại chọn bức tranh đó, ý nghĩa của hoạt động đó và cảm nghĩ khi tham gia hoạt động này.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+ Hoạt động kết nối giúp chúng ta điều gì?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+ Lúc khảo sát khu vệ sinh thấy điều gì? mình thấy về sinh sạch sẽ, gọn gàng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+ Truyền thống của nhà trường là gì?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Gv nhận xét tuyên dương các nhóm</w:t>
            </w:r>
          </w:p>
        </w:tc>
        <w:tc>
          <w:tcPr>
            <w:tcW w:w="428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HS nhận phân công nhóm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Các nhóm tiến hành thảo luận, trưng bày theo ý của từng nhóm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Giúp chúng ta giao lưu được nhiều hơn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Mình thấy vệ sinh sạch sẽ, gọn gàng.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Lấy chất lượng làm danh dự nhà trường. Đoàn kết, nhân ái giúp đỡ nhau. Yêu thương học sinh.....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  <w:t>*Củng cố - dặn dò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bookmarkStart w:id="0" w:name="_GoBack"/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Giới thiệu với bố mẹ hoặc người thân về ngôi trường của em.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GV nhận xét tiết học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 xml:space="preserve">- Chuẩn bị bức tranh 2 và 3 cho bài học sau </w:t>
            </w:r>
          </w:p>
        </w:tc>
        <w:tc>
          <w:tcPr>
            <w:tcW w:w="428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HS lắng nghe.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HS lắng nghe, rút kinh nghiệm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3" w:type="dxa"/>
            <w:gridSpan w:val="2"/>
            <w:tcBorders>
              <w:top w:val="dashed" w:color="auto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eastAsia="Times New Roman"/>
                <w:sz w:val="26"/>
                <w:szCs w:val="26"/>
                <w:lang w:val="en-US"/>
              </w:rPr>
            </w:pPr>
          </w:p>
        </w:tc>
      </w:tr>
    </w:tbl>
    <w:p>
      <w:pPr>
        <w:spacing w:after="0" w:line="240" w:lineRule="auto"/>
        <w:jc w:val="both"/>
        <w:outlineLvl w:val="0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 HOẠT ĐỘNG DẠY HỌC</w:t>
      </w:r>
    </w:p>
    <w:p>
      <w:pPr>
        <w:spacing w:after="0" w:line="240" w:lineRule="auto"/>
        <w:jc w:val="center"/>
        <w:outlineLvl w:val="0"/>
        <w:rPr>
          <w:rFonts w:hint="default" w:ascii="Times New Roman" w:hAnsi="Times New Roman" w:eastAsia="Times New Roman"/>
          <w:b/>
          <w:color w:val="FF0000"/>
          <w:sz w:val="26"/>
          <w:szCs w:val="26"/>
          <w:lang w:val="en-US"/>
        </w:rPr>
      </w:pPr>
      <w:r>
        <w:rPr>
          <w:rFonts w:hint="default" w:ascii="Times New Roman" w:hAnsi="Times New Roman" w:eastAsia="Times New Roman"/>
          <w:b/>
          <w:color w:val="FF0000"/>
          <w:sz w:val="26"/>
          <w:szCs w:val="26"/>
          <w:lang w:val="en-US"/>
        </w:rPr>
        <w:t>TIẾT 2: Ngày dạy: 03/11/2023</w:t>
      </w:r>
    </w:p>
    <w:tbl>
      <w:tblPr>
        <w:tblStyle w:val="3"/>
        <w:tblW w:w="992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9"/>
        <w:gridCol w:w="5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79" w:type="dxa"/>
            <w:tcBorders>
              <w:bottom w:val="dashed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5244" w:type="dxa"/>
            <w:tcBorders>
              <w:bottom w:val="dashed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2"/>
            <w:tcBorders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/>
                <w:bCs/>
                <w:sz w:val="26"/>
                <w:szCs w:val="26"/>
                <w:lang w:val="nl-NL"/>
              </w:rPr>
              <w:t>1. Khởi động: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  <w:t>- GV Cho học sinh nghe bài hát Em yêu trường em để khởi động bài học.</w:t>
            </w:r>
          </w:p>
          <w:p>
            <w:pPr>
              <w:spacing w:after="0" w:line="240" w:lineRule="auto"/>
              <w:jc w:val="both"/>
              <w:outlineLvl w:val="0"/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Cs/>
                <w:sz w:val="26"/>
                <w:szCs w:val="26"/>
                <w:lang w:val="nl-NL"/>
              </w:rPr>
              <w:t>- GV dẫn dắt vào bài mới.</w:t>
            </w:r>
          </w:p>
        </w:tc>
        <w:tc>
          <w:tcPr>
            <w:tcW w:w="5244" w:type="dxa"/>
            <w:tcBorders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HS nghe.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6"/>
                <w:szCs w:val="26"/>
                <w:lang w:val="nl-NL"/>
              </w:rPr>
              <w:t>2. HĐ thực hành: (25-30 p)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</w:rPr>
              <w:t>Hoạt động 1: Tổ chức cho học sinh quan sát, thảo luận và trả lời các câu hỏi theo nội dung hình 2 và 3 trong sách giáo khoa (Hoạt động nhóm)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9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GV yêu cầu các nhóm HS quan sát hình 2 3, thảo luận và trả lời các câu hỏi: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drawing>
                <wp:inline distT="0" distB="0" distL="0" distR="0">
                  <wp:extent cx="2957195" cy="1296035"/>
                  <wp:effectExtent l="0" t="0" r="14605" b="14605"/>
                  <wp:docPr id="8" name="Picture 8" descr="C:\Users\HUONG\Downloads\IMG-15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C:\Users\HUONG\Downloads\IMG-15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5784" cy="1352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 xml:space="preserve">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Hình 2 các bạn nhỏ trong tranh đã làm gì?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Hình 3 các bạn nhỏ trong tranh đã làm gì?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+ Việc làm của các bạn nhỏ trong tranh không giữ gìn cơ sở vật chất của nhà trường? Tại sao?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+ GV gọi các nhóm trình bày trước lớp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GV nhận xét tuyên dương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=&gt; Kết luận: Trường học cũng như ngôi nhà của các em chúng ta cần phải giữ gìn, bảo quản và vệ sinh sạch sẽ để ngôi trường luôn sạch sẽ an khang. 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* Em có nhận xét gì về khu vệ sinh? Khuôn viên sân trường và khu tập thể thao như thế nào?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Gv nhận xét- tuyên dương</w:t>
            </w:r>
          </w:p>
        </w:tc>
        <w:tc>
          <w:tcPr>
            <w:tcW w:w="5244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HS quan sát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+ Đa bóng làm của kính vỡ, có thể sẽ làm các bạn khác bị thương khi kĩnh vỡ bắn vào người.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+ Các bạn vất rác bừa bãi, xả nước ra sàn nhà về sinh rất nhiều gây lãng phí nước.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+ HS hoạt động trong nhóm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+ HS trả lời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  <w:t>- HS lắng nghe, trao đổi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</w:rPr>
              <w:drawing>
                <wp:inline distT="0" distB="0" distL="0" distR="0">
                  <wp:extent cx="2808605" cy="2042795"/>
                  <wp:effectExtent l="0" t="0" r="10795" b="146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66938" b="92500" l="6579" r="56053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34" t="66937" r="43771" b="73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715" cy="20545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9923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  <w:t xml:space="preserve">Hoạt động 2: Viết đoạn văn ngắn giới thiệu về trường em </w:t>
            </w:r>
          </w:p>
          <w:tbl>
            <w:tblPr>
              <w:tblStyle w:val="4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31"/>
              <w:gridCol w:w="463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4631" w:type="dxa"/>
                </w:tcPr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b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2830830</wp:posOffset>
                            </wp:positionH>
                            <wp:positionV relativeFrom="paragraph">
                              <wp:posOffset>303530</wp:posOffset>
                            </wp:positionV>
                            <wp:extent cx="27940" cy="2659380"/>
                            <wp:effectExtent l="4445" t="0" r="13335" b="762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7992" cy="2659134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222.9pt;margin-top:23.9pt;height:209.4pt;width:2.2pt;z-index:251659264;mso-width-relative:page;mso-height-relative:page;" filled="f" stroked="t" coordsize="21600,21600" o:gfxdata="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X1S&#10;A9gAAAAKAQAADwAAAAAAAAABACAAAAAiAAAAZHJzL2Rvd25yZXYueG1sUEsBAhQAFAAAAAgAh07i&#10;QOb+/o7pAQAA2gMAAA4AAAAAAAAAAQAgAAAAJwEAAGRycy9lMm9Eb2MueG1sUEsFBgAAAAAGAAYA&#10;WQEAAIIFAAAAAA==&#10;">
                            <v:fill on="f" focussize="0,0"/>
                            <v:stroke weight="0.5pt" color="#000000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eastAsia="Times New Roman"/>
                      <w:sz w:val="26"/>
                      <w:szCs w:val="26"/>
                      <w:vertAlign w:val="subscript"/>
                      <w:lang w:val="nl-NL"/>
                    </w:rPr>
                    <w:t xml:space="preserve">+ </w:t>
                  </w: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Gv nêu yêu cầu  cho học sinh cần nắm để viết bài.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+Thời gian thành lập trường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+ Các danh hiệu nhà trường đạt được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+ một số tấm gương tiêu biểu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+ Cảm xúc của em với nhà trường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Gọi các học sinh trình bày bài của mình trước lớp.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-GV nhận xét, tuyên dương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b/>
                      <w:sz w:val="26"/>
                      <w:szCs w:val="26"/>
                      <w:lang w:val="nl-NL"/>
                    </w:rPr>
                    <w:t>*Củng cố - dặn dò (5p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- Khuyến khích HS về nhà chia sẻ với người bài viết về ngôi trường em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- GV nhận xét tiết học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 xml:space="preserve">- Dặn HS chuẩn bị hoạt động sản xuất nông nghiệp 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b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b/>
                      <w:sz w:val="26"/>
                      <w:szCs w:val="26"/>
                      <w:lang w:val="nl-NL"/>
                    </w:rPr>
                    <w:t>IV. ĐIỀU CHỈNH SAU BÀI HỌC</w:t>
                  </w:r>
                </w:p>
              </w:tc>
              <w:tc>
                <w:tcPr>
                  <w:tcW w:w="4631" w:type="dxa"/>
                </w:tcPr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b/>
                      <w:sz w:val="26"/>
                      <w:szCs w:val="26"/>
                      <w:lang w:val="nl-NL"/>
                    </w:rPr>
                  </w:pP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b/>
                      <w:sz w:val="26"/>
                      <w:szCs w:val="26"/>
                      <w:lang w:val="nl-NL"/>
                    </w:rPr>
                  </w:pP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-Hs viết bài vảo vở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b/>
                      <w:sz w:val="26"/>
                      <w:szCs w:val="26"/>
                      <w:lang w:val="nl-NL"/>
                    </w:rPr>
                  </w:pP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b/>
                      <w:sz w:val="26"/>
                      <w:szCs w:val="26"/>
                      <w:lang w:val="nl-NL"/>
                    </w:rPr>
                  </w:pP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b/>
                      <w:sz w:val="26"/>
                      <w:szCs w:val="26"/>
                      <w:lang w:val="nl-NL"/>
                    </w:rPr>
                  </w:pP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b/>
                      <w:sz w:val="26"/>
                      <w:szCs w:val="26"/>
                      <w:lang w:val="nl-NL"/>
                    </w:rPr>
                    <w:t>-</w:t>
                  </w: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Hs trình bày trước lớp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Times New Roman" w:hAnsi="Times New Roman" w:eastAsia="Times New Roman"/>
                      <w:sz w:val="26"/>
                      <w:szCs w:val="26"/>
                      <w:lang w:val="nl-NL"/>
                    </w:rPr>
                    <w:t>- HS lắng nghe.</w:t>
                  </w:r>
                </w:p>
                <w:p>
                  <w:pPr>
                    <w:spacing w:after="0" w:line="240" w:lineRule="auto"/>
                    <w:jc w:val="both"/>
                    <w:rPr>
                      <w:rFonts w:ascii="Times New Roman" w:hAnsi="Times New Roman" w:eastAsia="Times New Roman"/>
                      <w:b/>
                      <w:sz w:val="26"/>
                      <w:szCs w:val="26"/>
                      <w:lang w:val="nl-NL"/>
                    </w:rPr>
                  </w:pPr>
                </w:p>
              </w:tc>
            </w:tr>
          </w:tbl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9923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sz w:val="26"/>
                <w:szCs w:val="26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2"/>
            <w:tcBorders>
              <w:top w:val="dashed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val="nl-NL"/>
              </w:rPr>
            </w:pPr>
          </w:p>
        </w:tc>
      </w:tr>
    </w:tbl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2" w:lineRule="auto"/>
      </w:pPr>
      <w:r>
        <w:separator/>
      </w:r>
    </w:p>
  </w:footnote>
  <w:footnote w:type="continuationSeparator" w:id="1">
    <w:p>
      <w:pPr>
        <w:spacing w:before="0" w:after="0" w:line="25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C55152"/>
    <w:rsid w:val="7DC5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2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Grid3"/>
    <w:basedOn w:val="3"/>
    <w:qFormat/>
    <w:uiPriority w:val="39"/>
    <w:pPr>
      <w:spacing w:after="0" w:line="240" w:lineRule="auto"/>
    </w:pPr>
    <w:rPr>
      <w:rFonts w:ascii="Times New Roman" w:hAnsi="Times New Roman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microsoft.com/office/2007/relationships/hdphoto" Target="media/image3.wdp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2023-10-28T13:40:00Z</dcterms:created>
  <dc:creator>KIM PC</dc:creator>
  <cp:lastModifiedBy>KIM PC</cp:lastModifiedBy>
  <dcterms:modified xsi:type="dcterms:W3CDTF">2023-10-28T13:52:22Z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FE3714363474401BBC17777A2A6E0D56_11</vt:lpwstr>
  </property>
</Properties>
</file>